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15" w:rsidRDefault="00184315" w:rsidP="007A4DA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ПОДАЧИ ЗАЯВОК</w:t>
      </w:r>
    </w:p>
    <w:p w:rsidR="00184315" w:rsidRDefault="00184315" w:rsidP="007A4DA1">
      <w:pPr>
        <w:spacing w:after="0" w:line="240" w:lineRule="auto"/>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Заявка должна быть оформлена в соответствии с требованиями, предусмотренными</w:t>
      </w:r>
      <w:r w:rsidR="00666ABB">
        <w:rPr>
          <w:rFonts w:ascii="Times New Roman" w:hAnsi="Times New Roman" w:cs="Times New Roman"/>
          <w:sz w:val="24"/>
          <w:szCs w:val="24"/>
        </w:rPr>
        <w:t xml:space="preserve"> ст.38 Закона Приднестровской Молдавской </w:t>
      </w:r>
      <w:r w:rsidR="00666ABB" w:rsidRPr="00666ABB">
        <w:rPr>
          <w:rFonts w:ascii="Times New Roman" w:hAnsi="Times New Roman" w:cs="Times New Roman"/>
          <w:sz w:val="24"/>
          <w:szCs w:val="24"/>
        </w:rPr>
        <w:t xml:space="preserve">Республики от 26.11.2018 г. </w:t>
      </w:r>
      <w:r w:rsidR="00666ABB" w:rsidRPr="00666ABB">
        <w:rPr>
          <w:rFonts w:ascii="Times New Roman" w:hAnsi="Times New Roman" w:cs="Times New Roman"/>
          <w:color w:val="000000"/>
          <w:sz w:val="24"/>
          <w:szCs w:val="24"/>
        </w:rPr>
        <w:t>№318-З-</w:t>
      </w:r>
      <w:r w:rsidR="00666ABB" w:rsidRPr="00666ABB">
        <w:rPr>
          <w:rFonts w:ascii="Times New Roman" w:hAnsi="Times New Roman" w:cs="Times New Roman"/>
          <w:color w:val="000000"/>
          <w:sz w:val="24"/>
          <w:szCs w:val="24"/>
          <w:lang w:val="en-US"/>
        </w:rPr>
        <w:t>VI</w:t>
      </w:r>
      <w:r w:rsidR="00666ABB" w:rsidRPr="00666ABB">
        <w:rPr>
          <w:rFonts w:ascii="Times New Roman" w:hAnsi="Times New Roman" w:cs="Times New Roman"/>
          <w:color w:val="000000"/>
          <w:sz w:val="24"/>
          <w:szCs w:val="24"/>
        </w:rPr>
        <w:t xml:space="preserve"> «О закупках в Приднестровской Молдавской Республике»,</w:t>
      </w:r>
      <w:r>
        <w:rPr>
          <w:rFonts w:ascii="Times New Roman" w:hAnsi="Times New Roman" w:cs="Times New Roman"/>
          <w:sz w:val="24"/>
          <w:szCs w:val="24"/>
        </w:rPr>
        <w:t xml:space="preserve"> Распоряжением Правительства ПМР от 25.03.2020 г. № 198р «Об утверждении формы заявок участников закупки» и требованиями, указанными в документации о проведении </w:t>
      </w:r>
      <w:r w:rsidR="00666ABB">
        <w:rPr>
          <w:rFonts w:ascii="Times New Roman" w:hAnsi="Times New Roman" w:cs="Times New Roman"/>
          <w:sz w:val="24"/>
          <w:szCs w:val="24"/>
        </w:rPr>
        <w:t>открытого аукциона</w:t>
      </w:r>
      <w:r>
        <w:rPr>
          <w:rFonts w:ascii="Times New Roman" w:hAnsi="Times New Roman" w:cs="Times New Roman"/>
          <w:sz w:val="24"/>
          <w:szCs w:val="24"/>
        </w:rPr>
        <w:t>, при этом:</w:t>
      </w:r>
    </w:p>
    <w:p w:rsidR="00184315" w:rsidRDefault="00184315" w:rsidP="007A4DA1">
      <w:pPr>
        <w:pStyle w:val="a4"/>
        <w:numPr>
          <w:ilvl w:val="0"/>
          <w:numId w:val="1"/>
        </w:numPr>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w:t>
      </w:r>
      <w:r w:rsidR="00666ABB">
        <w:rPr>
          <w:rFonts w:ascii="Times New Roman" w:hAnsi="Times New Roman" w:cs="Times New Roman"/>
          <w:sz w:val="24"/>
          <w:szCs w:val="24"/>
        </w:rPr>
        <w:t>открытом аукционе</w:t>
      </w:r>
      <w:r>
        <w:rPr>
          <w:rFonts w:ascii="Times New Roman" w:hAnsi="Times New Roman" w:cs="Times New Roman"/>
          <w:sz w:val="24"/>
          <w:szCs w:val="24"/>
        </w:rPr>
        <w:t xml:space="preserve"> предоставляются по форме и в порядке, которые указаны в документаци</w:t>
      </w:r>
      <w:r w:rsidR="00666ABB">
        <w:rPr>
          <w:rFonts w:ascii="Times New Roman" w:hAnsi="Times New Roman" w:cs="Times New Roman"/>
          <w:sz w:val="24"/>
          <w:szCs w:val="24"/>
        </w:rPr>
        <w:t>и об открытом аукционе</w:t>
      </w:r>
      <w:r w:rsidR="00535AB8">
        <w:rPr>
          <w:rFonts w:ascii="Times New Roman" w:hAnsi="Times New Roman" w:cs="Times New Roman"/>
          <w:sz w:val="24"/>
          <w:szCs w:val="24"/>
        </w:rPr>
        <w:t>, а</w:t>
      </w:r>
      <w:r>
        <w:rPr>
          <w:rFonts w:ascii="Times New Roman" w:hAnsi="Times New Roman" w:cs="Times New Roman"/>
          <w:sz w:val="24"/>
          <w:szCs w:val="24"/>
        </w:rPr>
        <w:t xml:space="preserve"> также в месте и до истечения срока, которые указаны в извещении о проведении </w:t>
      </w:r>
      <w:r w:rsidR="00666ABB">
        <w:rPr>
          <w:rFonts w:ascii="Times New Roman" w:hAnsi="Times New Roman" w:cs="Times New Roman"/>
          <w:sz w:val="24"/>
          <w:szCs w:val="24"/>
        </w:rPr>
        <w:t>открытого аукциона</w:t>
      </w:r>
      <w:r>
        <w:rPr>
          <w:rFonts w:ascii="Times New Roman" w:hAnsi="Times New Roman" w:cs="Times New Roman"/>
          <w:sz w:val="24"/>
          <w:szCs w:val="24"/>
        </w:rPr>
        <w:t>.</w:t>
      </w:r>
    </w:p>
    <w:p w:rsidR="00184315" w:rsidRDefault="00184315" w:rsidP="007A4DA1">
      <w:pPr>
        <w:pStyle w:val="a4"/>
        <w:numPr>
          <w:ilvl w:val="0"/>
          <w:numId w:val="1"/>
        </w:numPr>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w:t>
      </w:r>
      <w:r w:rsidR="00666ABB">
        <w:rPr>
          <w:rFonts w:ascii="Times New Roman" w:hAnsi="Times New Roman" w:cs="Times New Roman"/>
          <w:sz w:val="24"/>
          <w:szCs w:val="24"/>
        </w:rPr>
        <w:t>открытом аукционе</w:t>
      </w:r>
      <w:r>
        <w:rPr>
          <w:rFonts w:ascii="Times New Roman" w:hAnsi="Times New Roman" w:cs="Times New Roman"/>
          <w:sz w:val="24"/>
          <w:szCs w:val="24"/>
        </w:rPr>
        <w:t xml:space="preserve">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с использованием пароля, обеспечивающего ограничение доступа, на электронный адрес </w:t>
      </w:r>
      <w:hyperlink r:id="rId6" w:history="1">
        <w:r>
          <w:rPr>
            <w:rStyle w:val="a3"/>
            <w:rFonts w:ascii="Times New Roman" w:hAnsi="Times New Roman" w:cs="Times New Roman"/>
            <w:sz w:val="24"/>
            <w:szCs w:val="24"/>
            <w:lang w:val="en-US"/>
          </w:rPr>
          <w:t>tiraslift</w:t>
        </w:r>
        <w:r>
          <w:rPr>
            <w:rStyle w:val="a3"/>
            <w:rFonts w:ascii="Times New Roman" w:hAnsi="Times New Roman" w:cs="Times New Roman"/>
            <w:sz w:val="24"/>
            <w:szCs w:val="24"/>
          </w:rPr>
          <w:t>@</w:t>
        </w:r>
        <w:r>
          <w:rPr>
            <w:rStyle w:val="a3"/>
            <w:rFonts w:ascii="Times New Roman" w:hAnsi="Times New Roman" w:cs="Times New Roman"/>
            <w:sz w:val="24"/>
            <w:szCs w:val="24"/>
            <w:lang w:val="en-US"/>
          </w:rPr>
          <w:t>yandex</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hyperlink>
      <w:r>
        <w:rPr>
          <w:rFonts w:ascii="Times New Roman" w:hAnsi="Times New Roman" w:cs="Times New Roman"/>
          <w:sz w:val="24"/>
          <w:szCs w:val="24"/>
        </w:rPr>
        <w:t>. Предложения, поступающие на адреса другой электронной почты, не будут допущены к участию в процедуре закупки.</w:t>
      </w:r>
    </w:p>
    <w:p w:rsidR="00184315" w:rsidRDefault="00184315" w:rsidP="007A4DA1">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 внешней стороне конверта с заявкой на участие в </w:t>
      </w:r>
      <w:r w:rsidR="00666ABB">
        <w:rPr>
          <w:rFonts w:ascii="Times New Roman" w:hAnsi="Times New Roman" w:cs="Times New Roman"/>
          <w:sz w:val="24"/>
          <w:szCs w:val="24"/>
        </w:rPr>
        <w:t>открытом аукционе</w:t>
      </w:r>
      <w:r>
        <w:rPr>
          <w:rFonts w:ascii="Times New Roman" w:hAnsi="Times New Roman" w:cs="Times New Roman"/>
          <w:sz w:val="24"/>
          <w:szCs w:val="24"/>
        </w:rPr>
        <w:t xml:space="preserve"> указывается следующая информация:</w:t>
      </w:r>
    </w:p>
    <w:p w:rsidR="00184315" w:rsidRDefault="00184315" w:rsidP="007A4DA1">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наименование и адрес Заказчика;</w:t>
      </w:r>
    </w:p>
    <w:p w:rsidR="00184315" w:rsidRDefault="00184315" w:rsidP="007A4DA1">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полное фирменное наименование Участника закупки и его почтовый адрес;</w:t>
      </w:r>
    </w:p>
    <w:p w:rsidR="00184315" w:rsidRDefault="00184315" w:rsidP="007A4DA1">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предмет закупки;</w:t>
      </w:r>
    </w:p>
    <w:p w:rsidR="00184315" w:rsidRDefault="00184315" w:rsidP="007A4DA1">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дата и время вскрытия;</w:t>
      </w:r>
    </w:p>
    <w:p w:rsidR="00184315" w:rsidRDefault="00184315" w:rsidP="007A4DA1">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слова «Вскрывается только на заседании комиссии»;</w:t>
      </w:r>
    </w:p>
    <w:p w:rsidR="00184315" w:rsidRDefault="00184315" w:rsidP="007A4DA1">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B84B18" w:rsidRPr="00B84B18" w:rsidRDefault="00B84B18" w:rsidP="00B84B18">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84B18">
        <w:rPr>
          <w:rFonts w:ascii="Times New Roman" w:hAnsi="Times New Roman" w:cs="Times New Roman"/>
          <w:sz w:val="24"/>
          <w:szCs w:val="24"/>
        </w:rPr>
        <w:t>Все листы поданной в письменной форме заявки на участие в открытом аукционе, все листы тома такой заявки должны быть прошиты и пронумерованы</w:t>
      </w:r>
      <w:r>
        <w:rPr>
          <w:rFonts w:ascii="Times New Roman" w:hAnsi="Times New Roman" w:cs="Times New Roman"/>
          <w:sz w:val="24"/>
          <w:szCs w:val="24"/>
        </w:rPr>
        <w:t>.</w:t>
      </w:r>
    </w:p>
    <w:p w:rsidR="00B84B18" w:rsidRDefault="00B84B18" w:rsidP="00B84B18">
      <w:pPr>
        <w:pStyle w:val="a4"/>
        <w:spacing w:after="0" w:line="240" w:lineRule="auto"/>
        <w:ind w:left="0" w:firstLine="709"/>
        <w:jc w:val="both"/>
        <w:rPr>
          <w:rFonts w:ascii="Times New Roman" w:hAnsi="Times New Roman" w:cs="Times New Roman"/>
          <w:sz w:val="24"/>
          <w:szCs w:val="24"/>
        </w:rPr>
      </w:pPr>
      <w:r w:rsidRPr="00B84B18">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rsidR="00184315" w:rsidRPr="00B84B18" w:rsidRDefault="00B84B18" w:rsidP="00B84B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184315" w:rsidRPr="00B84B18">
        <w:rPr>
          <w:rFonts w:ascii="Times New Roman" w:hAnsi="Times New Roman" w:cs="Times New Roman"/>
          <w:sz w:val="24"/>
          <w:szCs w:val="24"/>
        </w:rPr>
        <w:t xml:space="preserve">Заявка на участие в </w:t>
      </w:r>
      <w:r w:rsidR="00666ABB" w:rsidRPr="00B84B18">
        <w:rPr>
          <w:rFonts w:ascii="Times New Roman" w:hAnsi="Times New Roman" w:cs="Times New Roman"/>
          <w:sz w:val="24"/>
          <w:szCs w:val="24"/>
        </w:rPr>
        <w:t>открытом аукционе</w:t>
      </w:r>
      <w:r w:rsidR="00184315" w:rsidRPr="00B84B18">
        <w:rPr>
          <w:rFonts w:ascii="Times New Roman" w:hAnsi="Times New Roman" w:cs="Times New Roman"/>
          <w:sz w:val="24"/>
          <w:szCs w:val="24"/>
        </w:rPr>
        <w:t xml:space="preserve"> должна содержать:</w:t>
      </w:r>
    </w:p>
    <w:p w:rsidR="00184315" w:rsidRDefault="00184315" w:rsidP="00184315">
      <w:pPr>
        <w:spacing w:after="0"/>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Требования к участникам:</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 xml:space="preserve">а) соответствие требованиям, установленных действующим законодательством Приднестровской Молдавской Республики к лицам, осуществляющим поставку товара, являющихся объектом закупки; </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б) отсутствие проведения ликвидации участника закупки – юридического лица и отсутствие дела о банкротстве;</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в) отсутствие решения уполномоченного органа о приостановлении деятельности участника закупки в порядке, установленном законодательством ПМР, на дату подачи заявки на участие в закупке;</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A7894">
        <w:rPr>
          <w:rFonts w:ascii="Times New Roman" w:eastAsia="Times New Roman" w:hAnsi="Times New Roman" w:cs="Times New Roman"/>
          <w:color w:val="000000"/>
          <w:sz w:val="24"/>
          <w:szCs w:val="24"/>
          <w:lang w:eastAsia="ru-RU"/>
        </w:rPr>
        <w:t>неполнородный</w:t>
      </w:r>
      <w:proofErr w:type="spellEnd"/>
      <w:r w:rsidRPr="001A7894">
        <w:rPr>
          <w:rFonts w:ascii="Times New Roman" w:eastAsia="Times New Roman" w:hAnsi="Times New Roman" w:cs="Times New Roman"/>
          <w:color w:val="000000"/>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1) физическим лицом (в том числе зарегистрированным в качестве индивидуального предпринимателя), являющимся участником закупки;</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lastRenderedPageBreak/>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84315" w:rsidRPr="007A4DA1" w:rsidRDefault="001A7894" w:rsidP="007A4DA1">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Информация, указанная в подпункте г), подтверждается участником закупки декларацией, форма которой утверждается Правительством Приднестровской Молдавской Республики.</w:t>
      </w:r>
    </w:p>
    <w:p w:rsidR="00184315" w:rsidRDefault="00184315" w:rsidP="00184315">
      <w:pPr>
        <w:spacing w:after="0"/>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Участниками закупки должны быть представлены документы:</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 xml:space="preserve">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б) документ, подтверждающий полномочия лица на осуществление действий от имени участника закупки;</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в) копии учредительных документов участника закупки (для юридического лица);</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 xml:space="preserve">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 xml:space="preserve">е) информация о соответствии участника закупки требованиям к участникам закупки, установленным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 </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 xml:space="preserve">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п.1 ст.19 Закона Приднестровской Молдавской Республики от 26 ноября 2018 года № 318-З-VI «О закупках в Приднестровской Молдавской Республике» (САЗ 18-48); </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lastRenderedPageBreak/>
        <w:t>з)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и) справка об отсутствии у участника закупки недоимки по налогам, сборам, задолженности по иным обязательным платежам;</w:t>
      </w:r>
    </w:p>
    <w:p w:rsidR="001A7894" w:rsidRPr="001A7894" w:rsidRDefault="001A7894" w:rsidP="001A7894">
      <w:pPr>
        <w:spacing w:after="0" w:line="240" w:lineRule="auto"/>
        <w:ind w:firstLine="426"/>
        <w:jc w:val="both"/>
        <w:rPr>
          <w:rFonts w:ascii="Times New Roman" w:eastAsia="Times New Roman" w:hAnsi="Times New Roman" w:cs="Times New Roman"/>
          <w:color w:val="000000"/>
          <w:sz w:val="24"/>
          <w:szCs w:val="24"/>
          <w:lang w:eastAsia="ru-RU"/>
        </w:rPr>
      </w:pPr>
      <w:r w:rsidRPr="001A7894">
        <w:rPr>
          <w:rFonts w:ascii="Times New Roman" w:eastAsia="Times New Roman" w:hAnsi="Times New Roman" w:cs="Times New Roman"/>
          <w:color w:val="000000"/>
          <w:sz w:val="24"/>
          <w:szCs w:val="24"/>
          <w:lang w:eastAsia="ru-RU"/>
        </w:rPr>
        <w:t>й) участник закупки вправе приложить иные документы, подтверждающие соответствие участника закупки требованиям, установленным настоящей Закупочной документацией о закупке.</w:t>
      </w:r>
    </w:p>
    <w:p w:rsidR="00184315" w:rsidRDefault="00184315" w:rsidP="00184315">
      <w:pPr>
        <w:spacing w:after="0"/>
        <w:rPr>
          <w:rFonts w:ascii="Times New Roman" w:hAnsi="Times New Roman" w:cs="Times New Roman"/>
        </w:rPr>
      </w:pPr>
    </w:p>
    <w:sectPr w:rsidR="00184315" w:rsidSect="007A4DA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1495"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F5B4F"/>
    <w:rsid w:val="00061046"/>
    <w:rsid w:val="00080CFB"/>
    <w:rsid w:val="00184315"/>
    <w:rsid w:val="001A7894"/>
    <w:rsid w:val="003C347F"/>
    <w:rsid w:val="00535AB8"/>
    <w:rsid w:val="005B6479"/>
    <w:rsid w:val="005E3938"/>
    <w:rsid w:val="00666ABB"/>
    <w:rsid w:val="007A4DA1"/>
    <w:rsid w:val="007E0199"/>
    <w:rsid w:val="00890436"/>
    <w:rsid w:val="00912BE7"/>
    <w:rsid w:val="009F5B4F"/>
    <w:rsid w:val="00A56342"/>
    <w:rsid w:val="00AF0DF7"/>
    <w:rsid w:val="00B84B18"/>
    <w:rsid w:val="00BC2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2753"/>
  <w15:docId w15:val="{9FBF8040-3E2C-47A1-BD34-CDCB2A6C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4315"/>
    <w:rPr>
      <w:color w:val="0000FF" w:themeColor="hyperlink"/>
      <w:u w:val="single"/>
    </w:rPr>
  </w:style>
  <w:style w:type="paragraph" w:styleId="a4">
    <w:name w:val="List Paragraph"/>
    <w:basedOn w:val="a"/>
    <w:uiPriority w:val="34"/>
    <w:qFormat/>
    <w:rsid w:val="00184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44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raslift@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7573-8859-48BB-9F78-9F570DC4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ingener</dc:creator>
  <cp:keywords/>
  <dc:description/>
  <cp:lastModifiedBy>Hi-Tech</cp:lastModifiedBy>
  <cp:revision>12</cp:revision>
  <dcterms:created xsi:type="dcterms:W3CDTF">2024-02-14T14:34:00Z</dcterms:created>
  <dcterms:modified xsi:type="dcterms:W3CDTF">2026-03-20T11:25:00Z</dcterms:modified>
</cp:coreProperties>
</file>